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A6" w:rsidRPr="006B22C9" w:rsidRDefault="00BA0AA6" w:rsidP="00BA0AA6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36"/>
          <w:szCs w:val="32"/>
        </w:rPr>
      </w:pPr>
      <w:r w:rsidRPr="006B22C9">
        <w:rPr>
          <w:rFonts w:ascii="Times New Roman" w:hAnsi="Times New Roman"/>
          <w:b/>
          <w:noProof/>
          <w:color w:val="000000"/>
          <w:sz w:val="36"/>
          <w:szCs w:val="32"/>
          <w:lang w:eastAsia="ru-RU"/>
        </w:rPr>
        <w:drawing>
          <wp:inline distT="0" distB="0" distL="0" distR="0" wp14:anchorId="5C0C7387" wp14:editId="64B8F1C2">
            <wp:extent cx="1091565" cy="1050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509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22C9">
        <w:rPr>
          <w:rFonts w:ascii="Times New Roman" w:hAnsi="Times New Roman"/>
          <w:b/>
          <w:color w:val="000000"/>
          <w:spacing w:val="60"/>
          <w:sz w:val="36"/>
          <w:szCs w:val="32"/>
        </w:rPr>
        <w:t xml:space="preserve"> </w:t>
      </w:r>
    </w:p>
    <w:p w:rsidR="00BA0AA6" w:rsidRPr="006B22C9" w:rsidRDefault="00BA0AA6" w:rsidP="00BA0AA6">
      <w:pPr>
        <w:spacing w:line="240" w:lineRule="atLeast"/>
        <w:ind w:left="-284"/>
        <w:jc w:val="center"/>
        <w:rPr>
          <w:rFonts w:ascii="Times New Roman" w:hAnsi="Times New Roman"/>
          <w:b/>
          <w:color w:val="000000"/>
          <w:spacing w:val="60"/>
          <w:sz w:val="36"/>
          <w:szCs w:val="32"/>
        </w:rPr>
      </w:pPr>
      <w:r w:rsidRPr="006B22C9">
        <w:rPr>
          <w:rFonts w:ascii="Times New Roman" w:hAnsi="Times New Roman"/>
          <w:b/>
          <w:color w:val="000000"/>
          <w:spacing w:val="60"/>
          <w:sz w:val="36"/>
          <w:szCs w:val="32"/>
        </w:rPr>
        <w:t xml:space="preserve">Муниципальное казенное </w:t>
      </w:r>
      <w:r>
        <w:rPr>
          <w:rFonts w:ascii="Times New Roman" w:hAnsi="Times New Roman"/>
          <w:b/>
          <w:color w:val="000000"/>
          <w:spacing w:val="60"/>
          <w:sz w:val="36"/>
          <w:szCs w:val="32"/>
        </w:rPr>
        <w:t>обще</w:t>
      </w:r>
      <w:r w:rsidRPr="006B22C9">
        <w:rPr>
          <w:rFonts w:ascii="Times New Roman" w:hAnsi="Times New Roman"/>
          <w:b/>
          <w:color w:val="000000"/>
          <w:spacing w:val="60"/>
          <w:sz w:val="36"/>
          <w:szCs w:val="32"/>
        </w:rPr>
        <w:t>образовательное учреждение администрации МО «Гергебильский район» «Хвартикунинская средняя общеобразовательная школа»</w:t>
      </w:r>
    </w:p>
    <w:p w:rsidR="00BA0AA6" w:rsidRDefault="00BA0AA6" w:rsidP="00BA0A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BA0AA6" w:rsidRDefault="00BA0AA6" w:rsidP="00BA0A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BA0AA6" w:rsidRDefault="00BA0AA6" w:rsidP="00BA0A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:rsidR="00BA0AA6" w:rsidRDefault="00BA0AA6" w:rsidP="00BA0AA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B22C9">
        <w:rPr>
          <w:rFonts w:ascii="Times New Roman" w:eastAsia="Times New Roman" w:hAnsi="Times New Roman"/>
          <w:b/>
          <w:i/>
          <w:color w:val="000000"/>
          <w:sz w:val="44"/>
          <w:szCs w:val="24"/>
          <w:lang w:eastAsia="ru-RU"/>
        </w:rPr>
        <w:t>ПОЛОЖЕНИЕ</w:t>
      </w:r>
    </w:p>
    <w:p w:rsidR="00BA0AA6" w:rsidRPr="006B22C9" w:rsidRDefault="00BA0AA6" w:rsidP="00BA0AA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6"/>
          <w:szCs w:val="24"/>
          <w:lang w:eastAsia="ru-RU"/>
        </w:rPr>
      </w:pPr>
      <w:r w:rsidRPr="006B22C9">
        <w:rPr>
          <w:rFonts w:ascii="Times New Roman" w:eastAsia="Times New Roman" w:hAnsi="Times New Roman"/>
          <w:b/>
          <w:i/>
          <w:color w:val="000000"/>
          <w:sz w:val="36"/>
          <w:szCs w:val="24"/>
          <w:lang w:eastAsia="ru-RU"/>
        </w:rPr>
        <w:t xml:space="preserve"> о библиотеке общеобразовательного учреждения</w:t>
      </w:r>
    </w:p>
    <w:p w:rsidR="00BA0AA6" w:rsidRPr="00C05D87" w:rsidRDefault="00BA0AA6" w:rsidP="00BA0A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5D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A0AA6" w:rsidRPr="00C05D87" w:rsidRDefault="00BA0AA6" w:rsidP="00BA0AA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/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Утверждаю</w:t>
      </w:r>
    </w:p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МКОУ </w:t>
      </w:r>
    </w:p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«Хвартикунинская СОШ»</w:t>
      </w:r>
    </w:p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 У. М. Мазгарова</w:t>
      </w:r>
    </w:p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A0AA6" w:rsidRDefault="00BA0AA6" w:rsidP="00BA0AA6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:rsidR="00BA0AA6" w:rsidRPr="00B80156" w:rsidRDefault="00726CF9" w:rsidP="00726C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ПОЛОЖЕНИЕ</w:t>
      </w:r>
    </w:p>
    <w:p w:rsidR="00726CF9" w:rsidRPr="00B80156" w:rsidRDefault="00726CF9" w:rsidP="00726CF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о библиотеке общеобразовательного учреждения</w:t>
      </w:r>
    </w:p>
    <w:p w:rsidR="00726CF9" w:rsidRPr="00B80156" w:rsidRDefault="00726CF9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726CF9" w:rsidRPr="00B80156" w:rsidRDefault="00726CF9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BB30D4" w:rsidRPr="00B80156" w:rsidRDefault="00BB30D4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1.Общие положения.</w:t>
      </w:r>
    </w:p>
    <w:p w:rsidR="00BB30D4" w:rsidRPr="00B80156" w:rsidRDefault="00BB30D4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2.Задачи библиотеки.</w:t>
      </w:r>
    </w:p>
    <w:p w:rsidR="00BB30D4" w:rsidRPr="00B80156" w:rsidRDefault="00BB30D4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3.Базисные функции библиотеки.</w:t>
      </w:r>
    </w:p>
    <w:p w:rsidR="00BB30D4" w:rsidRPr="00B80156" w:rsidRDefault="00BB30D4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4.Организация и управление, штаты.</w:t>
      </w:r>
    </w:p>
    <w:p w:rsidR="00BB30D4" w:rsidRPr="00B80156" w:rsidRDefault="00BB30D4" w:rsidP="00BB30D4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5.Права, обязанности</w:t>
      </w:r>
      <w:r w:rsidRPr="00B8015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B80156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и ответственность.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BB30D4" w:rsidRPr="00B80156" w:rsidRDefault="00BB30D4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6B22C9" w:rsidRPr="00B80156" w:rsidRDefault="006B22C9" w:rsidP="006B22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1.Общие положения.</w:t>
      </w:r>
    </w:p>
    <w:p w:rsidR="00726CF9" w:rsidRPr="00B80156" w:rsidRDefault="00726CF9" w:rsidP="00726CF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26CF9" w:rsidRPr="00B80156" w:rsidRDefault="00726CF9" w:rsidP="00726CF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Настоящее положение разработано на основе Закона РФ «Об образовании», «О библиотечном деле», на основании приказа от 1 марта 2004г. №2/2 «Об основных направлениях </w:t>
      </w:r>
      <w:proofErr w:type="gramStart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совершенствования деятельности библиотеки учреждений общего образования</w:t>
      </w:r>
      <w:proofErr w:type="gramEnd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РФ», Настоящее положение разработано в соответствие с ФГОС НОО СанПиН, Уставом Учреждения.</w:t>
      </w:r>
    </w:p>
    <w:p w:rsidR="00726CF9" w:rsidRPr="00B80156" w:rsidRDefault="00726CF9" w:rsidP="006B22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функция библиотеки базируются на максимальном использовании достижений общечеловеческой культуры.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1.2.Библиотека общеобразовательного учреждения, являющаяся его структурным подразделением, обладает фондом разнообразной литературы, которая предоставляется во временное пользование физическим и юридическим лицам. Библиотека способствует формированию культуры личности учащихся и позволяет повысить эффективность информационного обслуживания учебно-воспитательного процесса.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1.3.Библиотека доступна и бесплатна для читателей: учащихся, учителей, воспитателей и других работников общеобразовательного учреждения. Удовлетворяет также запросы родителей на литературу и информацию по педагогике и образованию с учетом имеющихся возможностей.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1.4. Государственная или иная цензура в деятельности библиотеки не допускается.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1.5. Порядок доступа к библиотечным фондам и другой библиотечной информации, перечень основных услуг и условия их представления библиотеками определяются в правилах пользования библиотекой.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B22C9" w:rsidRPr="00B80156" w:rsidRDefault="006B22C9" w:rsidP="006B22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2.Задачи библиотеки.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2.1.Обеспечение учебно-воспитательного процесса и самообразования путем библиотечного и информационно-библиографического обслуживания учащихся, педагогов и других категорий читателей.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2.3. Совершенствование традиционных и освоение новых библиотечных технологий. Расширение ассортимента библиотечно-информационных услуг, повышение их качества на основе использования оргтехники и компьютеризации библиотечно-информационных процессов.</w:t>
      </w:r>
    </w:p>
    <w:p w:rsidR="002351FF" w:rsidRPr="00B80156" w:rsidRDefault="002351FF" w:rsidP="006B22C9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2.4.  </w:t>
      </w:r>
      <w:r w:rsidRPr="00B80156">
        <w:rPr>
          <w:rFonts w:ascii="Times New Roman" w:hAnsi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B80156">
        <w:rPr>
          <w:rFonts w:ascii="Times New Roman" w:hAnsi="Times New Roman"/>
          <w:sz w:val="28"/>
          <w:szCs w:val="28"/>
          <w:lang w:eastAsia="ru-RU"/>
        </w:rPr>
        <w:t>профилактических</w:t>
      </w:r>
      <w:proofErr w:type="gramEnd"/>
      <w:r w:rsidRPr="00B80156">
        <w:rPr>
          <w:rFonts w:ascii="Times New Roman" w:hAnsi="Times New Roman"/>
          <w:sz w:val="28"/>
          <w:szCs w:val="28"/>
          <w:lang w:eastAsia="ru-RU"/>
        </w:rPr>
        <w:t xml:space="preserve"> в том числе воспитательных, пропагандистских мер, направленных на предупреждение распространения и проникновения экстремистской литературы в библиотечный фонд.</w:t>
      </w:r>
    </w:p>
    <w:p w:rsidR="00610A72" w:rsidRPr="00B80156" w:rsidRDefault="008552B5" w:rsidP="00610A72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80156">
        <w:rPr>
          <w:rFonts w:ascii="Times New Roman" w:hAnsi="Times New Roman" w:cs="Times New Roman"/>
          <w:sz w:val="28"/>
          <w:szCs w:val="28"/>
          <w:lang w:eastAsia="ru-RU"/>
        </w:rPr>
        <w:t>(согласно ст. 5 и ст. 8 ФЗ № 114 «О противодействии экстремистской деятельности».)</w:t>
      </w:r>
      <w:r w:rsidR="00610A72" w:rsidRPr="00B80156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</w:t>
      </w:r>
      <w:r w:rsidR="00E50632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bookmarkStart w:id="0" w:name="_GoBack"/>
      <w:bookmarkEnd w:id="0"/>
      <w:r w:rsidR="00610A72" w:rsidRPr="00B80156">
        <w:rPr>
          <w:rFonts w:ascii="Times New Roman" w:hAnsi="Times New Roman" w:cs="Times New Roman"/>
          <w:sz w:val="28"/>
          <w:szCs w:val="28"/>
          <w:lang w:eastAsia="ru-RU"/>
        </w:rPr>
        <w:t xml:space="preserve"> запрет на распространение экстремистской литературы, установить порядок проведения сверок библиотечного фонда и поступающей литературы с Федеральными списками экстремистских материалов</w:t>
      </w:r>
      <w:proofErr w:type="gramStart"/>
      <w:r w:rsidR="00610A72" w:rsidRPr="00B8015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10A72" w:rsidRPr="00B80156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10A72" w:rsidRPr="00B80156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10A72" w:rsidRPr="00B80156">
        <w:rPr>
          <w:rFonts w:ascii="Times New Roman" w:hAnsi="Times New Roman" w:cs="Times New Roman"/>
          <w:sz w:val="28"/>
          <w:szCs w:val="28"/>
          <w:lang w:eastAsia="ru-RU"/>
        </w:rPr>
        <w:t xml:space="preserve">верить каждую </w:t>
      </w:r>
      <w:r w:rsidR="00B80156" w:rsidRPr="00B80156">
        <w:rPr>
          <w:rFonts w:ascii="Times New Roman" w:hAnsi="Times New Roman" w:cs="Times New Roman"/>
          <w:sz w:val="28"/>
          <w:szCs w:val="28"/>
          <w:lang w:eastAsia="ru-RU"/>
        </w:rPr>
        <w:t>поступающую</w:t>
      </w:r>
      <w:r w:rsidR="00610A72" w:rsidRPr="00B80156">
        <w:rPr>
          <w:rFonts w:ascii="Times New Roman" w:hAnsi="Times New Roman" w:cs="Times New Roman"/>
          <w:sz w:val="28"/>
          <w:szCs w:val="28"/>
          <w:lang w:eastAsia="ru-RU"/>
        </w:rPr>
        <w:t xml:space="preserve"> литературу с </w:t>
      </w:r>
      <w:r w:rsidR="00B80156" w:rsidRPr="00B80156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 </w:t>
      </w:r>
      <w:r w:rsidR="00610A72" w:rsidRPr="00B80156">
        <w:rPr>
          <w:rFonts w:ascii="Times New Roman" w:hAnsi="Times New Roman" w:cs="Times New Roman"/>
          <w:sz w:val="28"/>
          <w:szCs w:val="28"/>
          <w:lang w:eastAsia="ru-RU"/>
        </w:rPr>
        <w:t>списком)</w:t>
      </w:r>
    </w:p>
    <w:p w:rsidR="008552B5" w:rsidRPr="00B80156" w:rsidRDefault="008552B5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B22C9" w:rsidRPr="00B80156" w:rsidRDefault="006B22C9" w:rsidP="006B22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B22C9" w:rsidRPr="00B80156" w:rsidRDefault="006B22C9" w:rsidP="006B22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3.Базисные функции библиотеки.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3.1.Распространение знаний и другой информации, формирующей библиотечно-библиографическую и информационную культуру учащихся, участие в образовательном процессе. Основные функции библиотеки – образовательная, информационная, культурная.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методической, справочной литературы, периодических изданий для педагогических работников; профессиональной литературы для библиотечных работников.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Фонд библиотеки состоит из книг, периодических изданий, брошюр, нетрадиционных носителей информации: аудио-видео-кассет, микрофишей, микрофильмов и др. Состав фонда, его </w:t>
      </w:r>
      <w:proofErr w:type="spellStart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экземплярность</w:t>
      </w:r>
      <w:proofErr w:type="spellEnd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варьируются в зависимости от типа общеобразовательного учреждения, контингента </w:t>
      </w: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учащихся, специфики обучения (при необходимости фонд комплектуется литературой на языках народов РФ и иностранных языках).</w:t>
      </w:r>
    </w:p>
    <w:p w:rsidR="006B22C9" w:rsidRPr="00B80156" w:rsidRDefault="006B22C9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3.3.Ведение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8552B5" w:rsidRPr="00B80156" w:rsidRDefault="008552B5" w:rsidP="006B22C9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Осуществление индивидуального учета каждого экземпляра поступающего в фонд библиотеки. 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3.4.Проведение в установленном порядке факультативных занятий, уроков и кружков по пропаганде библиотечно-библиографических знаний, ведение </w:t>
      </w:r>
      <w:proofErr w:type="spellStart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 для получения специальности библиотекаря, библиографа.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3.5.Популяризация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3.6.Повышение квалификации сотрудников, создание условий для их самообразования и профессионального образования.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3.7.Обеспечение соответствующего санитарно-гигиенического режима и благоприятных условий для обслуживания читателей.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3.8.Изучение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3.9.Исключение из библиотечного фонда, перераспределение и реализация непрофильной и излишней (дуплетной) литературы в соответствии с действующими нормативными правовыми актами. Организация в установленном порядке продажи списанных из основного и учебного фондов книг и учебников.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3.10.Систематическое информирование читателей о деятельности библиотеки.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3.11.Формирование библиотечного актива, привлечение читателей (в т.</w:t>
      </w:r>
      <w:r w:rsidR="00BB30D4"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ч. учащихся) к управлению библиотекой, их участие в работе совещательного органа – библиотечного совета и актива читателей.</w:t>
      </w:r>
    </w:p>
    <w:p w:rsidR="00BB30D4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3.12.Обеспечение требуемого режима хранения и сохранности библиотечного фонда, согласно которому хранение учебников осуществляется в отдельном помещении.</w:t>
      </w:r>
    </w:p>
    <w:p w:rsidR="00BB30D4" w:rsidRPr="00B80156" w:rsidRDefault="00BB30D4" w:rsidP="00BB30D4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B80156">
        <w:rPr>
          <w:rFonts w:ascii="Times New Roman" w:hAnsi="Times New Roman" w:cs="Times New Roman"/>
          <w:sz w:val="28"/>
          <w:szCs w:val="28"/>
          <w:lang w:eastAsia="ru-RU"/>
        </w:rPr>
        <w:t xml:space="preserve">«Создать Совет библиотеки, для осуществления </w:t>
      </w:r>
      <w:proofErr w:type="gramStart"/>
      <w:r w:rsidRPr="00B80156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80156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соблюдением норм и требований к учету и сохранности библиотечного фонда»</w:t>
      </w:r>
    </w:p>
    <w:p w:rsidR="006B22C9" w:rsidRPr="00B80156" w:rsidRDefault="006B22C9" w:rsidP="00BB30D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BB30D4"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3.13.Организация работы по сохранности библиотечного фонда.</w:t>
      </w:r>
    </w:p>
    <w:p w:rsidR="00D26891" w:rsidRPr="00B80156" w:rsidRDefault="008552B5" w:rsidP="00BB30D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3.14. </w:t>
      </w:r>
      <w:r w:rsidR="00BB30D4" w:rsidRPr="00B80156">
        <w:rPr>
          <w:rFonts w:ascii="Times New Roman" w:hAnsi="Times New Roman"/>
          <w:sz w:val="28"/>
          <w:szCs w:val="28"/>
          <w:lang w:eastAsia="ru-RU"/>
        </w:rPr>
        <w:t>Предупреждение недопустимости распространения экстремистской литературы через библиотечный фонд образовательного учреждения, и осуществление им экстремистской деятельности.</w:t>
      </w:r>
    </w:p>
    <w:p w:rsidR="006B22C9" w:rsidRPr="00B80156" w:rsidRDefault="006B22C9" w:rsidP="006B22C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5C2E43" w:rsidRDefault="005C2E43" w:rsidP="006B22C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5C2E43" w:rsidRDefault="005C2E43" w:rsidP="006B22C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B22C9" w:rsidRPr="00B80156" w:rsidRDefault="006B22C9" w:rsidP="006B22C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4.Организация и управление, штаты.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4.1.Основное условие открытия библиотеки – это наличие первоначального фонда, стабильного источника финансирования для комплектования литературы, штатной единиц, ответственной за сохранность фонда и обслуживание читателей, а также соответствующих санитарным нормам помещения и оборудования.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4.2.Руководство библиотекой и контроль  ее деятельности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 Директор несет ответственность за все стороны деятельности библиотеки и, в первую очередь, за комплектование и сохранность ее фонда, а также создание комфортной среды для читателей.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4.3.Ряд функций управления библиотекой делегируется директором общеобразовательного учреждения штатному работнику библиотеки (заведующему, библиотекарю).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4.4.За организацию работы и результаты деятельности библиотеки отвечает Заведующий библиотекой (библиотекарь), который является членом педагогического коллектива, входит в состав педагогического совета общеобразовательного учреждения.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4.5.Библиотека составляет годовые планы и отчет о работе, которые обсуждаются на педагогическом совете и утверждаются директором общеобразовательного учреждения. 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4.6.График работы библиотеки устанавливается в соответствии с расписанием работы общеобразовательного учреждения, а также правилами внутреннего трудового распорядка. Два часа рабочего дня выделяется на выполнение </w:t>
      </w:r>
      <w:proofErr w:type="spellStart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внутрибиблиотечной</w:t>
      </w:r>
      <w:proofErr w:type="spellEnd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4.7.Штаты библиотеки и </w:t>
      </w:r>
      <w:proofErr w:type="gramStart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размеры оплаты труда</w:t>
      </w:r>
      <w:proofErr w:type="gramEnd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включая доплаты и надбавки к должностным окладам, устанавливаются в соответствии с действующими нормативными правовыми документами, с учетом объемов и сложности работ.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4.8.Библиотечные работники подлежат аттестации в соответствии с порядком, установленным Правительством РФ, должны удовлетворять требованиям соответствующих квалификационных характеристик, и обязаны выполнять Типовое положение об общеобразовательном учреждении и Положение о библиотеке.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6B22C9" w:rsidRPr="00B80156" w:rsidRDefault="006B22C9" w:rsidP="006B22C9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5.Права, обязанности и ответственность.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5.1.Библиотеки имеют право: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самостоятельно определять содержание и формы своей деятельности в соответствии с задачами, приведенными в настоящем Положении;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ab/>
        <w:t>- разрабатывать правила пользования библиотекой и другую регламентирующую документацию;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устанавливать в соответствии с правилами пользования библиотекой вид и размер компенсаций ущерба, нанесенного пользователями библиотеки.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5.2.Библиотечные работники имеют право: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Участвовать в управлении общеобразовательным учреждением согласно Типовому положению об общеобразовательном учреждении;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свободный доступ к информации, связанной с решением поставленных перед библиотекой задач: к образовательным программам, учебным планам, планам работы общеобразовательного учреждения и его структурных подразделений;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поддержку со стороны региональных органов образования и администрации общеобразовательных учреждений в деле организации повышения квалификации работников библиотек, создания необходимых условий для их самообразования, а также для обеспечения их участия в работе методических объединений библиотечных работников, в научных конференциях, совещаниях и семинарах по вопросам библиотечно-информационной работы;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участие в работе общественных организаций;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аттестацию согласно порядку, изложенному в соответствующих нормативных актах Правительства РФ;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дополнительную оплату труда, предусмотренную законодательством;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ежегодный отпуск в 24 рабочих дня и на дополнительный оплачиваемый отпуск (до 12 рабочих дней)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на представление к различным формам поощрения, наградам и знакам отличия, предусмотренным для работников образования и культуры.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5.3.Библиотечные работники несут ответственность </w:t>
      </w:r>
      <w:proofErr w:type="gramStart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соблюдение трудовых отношений, регламентируемых законодательством РФ о труде и коллективным договором данного общеобразовательного учреждения;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выполнение функций, предусмотренных настоящим Положением;</w:t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сохранность библиотечных фондов в порядке, предусмотренном действующим законодательством.</w:t>
      </w:r>
      <w:r w:rsidRPr="00B80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6B22C9" w:rsidRPr="00B80156" w:rsidRDefault="006B22C9" w:rsidP="006B22C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E33A6" w:rsidRPr="00B80156" w:rsidRDefault="002E33A6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2E33A6" w:rsidRPr="00B80156" w:rsidRDefault="002E33A6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B80156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B80156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B80156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B80156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B80156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p w:rsidR="00BB30D4" w:rsidRPr="00B80156" w:rsidRDefault="00BB30D4" w:rsidP="006B22C9">
      <w:pPr>
        <w:spacing w:line="240" w:lineRule="atLeast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</w:p>
    <w:sectPr w:rsidR="00BB30D4" w:rsidRPr="00B8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C0F"/>
    <w:multiLevelType w:val="hybridMultilevel"/>
    <w:tmpl w:val="9E12C50C"/>
    <w:lvl w:ilvl="0" w:tplc="7270D2D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2C9"/>
    <w:rsid w:val="002351FF"/>
    <w:rsid w:val="002C0079"/>
    <w:rsid w:val="002E33A6"/>
    <w:rsid w:val="00445B47"/>
    <w:rsid w:val="005C2E43"/>
    <w:rsid w:val="00610A72"/>
    <w:rsid w:val="006B22C9"/>
    <w:rsid w:val="00726CF9"/>
    <w:rsid w:val="007E4290"/>
    <w:rsid w:val="008552B5"/>
    <w:rsid w:val="00B80156"/>
    <w:rsid w:val="00BA0AA6"/>
    <w:rsid w:val="00BB30D4"/>
    <w:rsid w:val="00D26891"/>
    <w:rsid w:val="00D93103"/>
    <w:rsid w:val="00E4679B"/>
    <w:rsid w:val="00E5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2C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30D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BA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2C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B30D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BA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DD9E-8A76-497B-B877-46513CA7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2019-03-18T10:37:00Z</dcterms:created>
  <dcterms:modified xsi:type="dcterms:W3CDTF">2019-03-18T18:22:00Z</dcterms:modified>
</cp:coreProperties>
</file>